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203E" w14:textId="77777777" w:rsidR="00BD6382" w:rsidRPr="00BD6382" w:rsidRDefault="00BD6382" w:rsidP="00BD6382">
      <w:r w:rsidRPr="00BD6382">
        <w:t xml:space="preserve">Commander, Carroll </w:t>
      </w:r>
      <w:proofErr w:type="gramStart"/>
      <w:r w:rsidRPr="00BD6382">
        <w:t>and  comrades</w:t>
      </w:r>
      <w:proofErr w:type="gramEnd"/>
      <w:r w:rsidRPr="00BD6382">
        <w:t>,</w:t>
      </w:r>
    </w:p>
    <w:p w14:paraId="1865CCC2" w14:textId="77777777" w:rsidR="00BD6382" w:rsidRPr="00BD6382" w:rsidRDefault="00BD6382" w:rsidP="00BD6382">
      <w:r w:rsidRPr="00BD6382">
        <w:t> </w:t>
      </w:r>
      <w:r w:rsidRPr="00BD6382">
        <w:t> </w:t>
      </w:r>
      <w:r w:rsidRPr="00BD6382">
        <w:t> </w:t>
      </w:r>
      <w:r w:rsidRPr="00BD6382">
        <w:t> </w:t>
      </w:r>
      <w:r w:rsidRPr="00BD6382">
        <w:t>As we recover from the most recent ice storm to strike in Northwest MS, I wanted to get this out to all of you, while memories are fresh. </w:t>
      </w:r>
    </w:p>
    <w:p w14:paraId="146CE6FA" w14:textId="77777777" w:rsidR="00BD6382" w:rsidRPr="00BD6382" w:rsidRDefault="00BD6382" w:rsidP="00BD6382">
      <w:r w:rsidRPr="00BD6382">
        <w:t> </w:t>
      </w:r>
      <w:r w:rsidRPr="00BD6382">
        <w:t> </w:t>
      </w:r>
      <w:r w:rsidRPr="00BD6382">
        <w:t> </w:t>
      </w:r>
      <w:r w:rsidRPr="00BD6382">
        <w:t> </w:t>
      </w:r>
      <w:r w:rsidRPr="00BD6382">
        <w:t xml:space="preserve">By luck of the draw, I am the first one in the Chapter to have all utility services restored.  I suspect the fact that no other Chapter 48 members live in the city of Oxford </w:t>
      </w:r>
      <w:proofErr w:type="gramStart"/>
      <w:r w:rsidRPr="00BD6382">
        <w:t>proper,</w:t>
      </w:r>
      <w:proofErr w:type="gramEnd"/>
      <w:r w:rsidRPr="00BD6382">
        <w:t xml:space="preserve"> is the actual reason I had my services restored first.  Most live in other smaller cities or in Lafayette County.  </w:t>
      </w:r>
      <w:proofErr w:type="gramStart"/>
      <w:r w:rsidRPr="00BD6382">
        <w:t>With the exception of</w:t>
      </w:r>
      <w:proofErr w:type="gramEnd"/>
      <w:r w:rsidRPr="00BD6382">
        <w:t xml:space="preserve"> those who have whole house generators, ALL lost electrical service.  All </w:t>
      </w:r>
      <w:proofErr w:type="gramStart"/>
      <w:r w:rsidRPr="00BD6382">
        <w:t>had</w:t>
      </w:r>
      <w:proofErr w:type="gramEnd"/>
      <w:r w:rsidRPr="00BD6382">
        <w:t xml:space="preserve"> supplemental heat, either from kerosene, propane or natural gas. Virtually all lost water service.  Water supply in Oxford is limited in certain areas of the city due to a suspected leak. Drones with Thermal imaging capabilities will begin flying overhead tomorrow </w:t>
      </w:r>
      <w:proofErr w:type="gramStart"/>
      <w:r w:rsidRPr="00BD6382">
        <w:t>in order to</w:t>
      </w:r>
      <w:proofErr w:type="gramEnd"/>
      <w:r w:rsidRPr="00BD6382">
        <w:t xml:space="preserve"> cover more ground in the search for leaks.  Outside the city, loss of water service is tied to the loss of electricity to run the pumps at the well.  Pantries were well stocked.  Communication was via cell phones and TEXT messages.  Service was reduced and sometimes overloaded, leading to delayed send capability. Text messages were more dependable than phone.  Facebook was the Mayor's and the Power Companies means of communicating with the </w:t>
      </w:r>
      <w:proofErr w:type="gramStart"/>
      <w:r w:rsidRPr="00BD6382">
        <w:t>general public</w:t>
      </w:r>
      <w:proofErr w:type="gramEnd"/>
      <w:r w:rsidRPr="00BD6382">
        <w:t xml:space="preserve"> as their normal email &amp; web systems were non-functional because the loss of power affected City Hall and the Power company offices.  No injuries to DAV members have been reported thus far. The National Guard is in town distributing MREs and water.  All Chapter 48 members report extensive cleanup of trees and tree limbs will be required for their homes.  I know of at least 1 person who has applied for assistance from a church group.   The attached file should give you an </w:t>
      </w:r>
      <w:proofErr w:type="gramStart"/>
      <w:r w:rsidRPr="00BD6382">
        <w:t>appreciation</w:t>
      </w:r>
      <w:proofErr w:type="gramEnd"/>
      <w:r w:rsidRPr="00BD6382">
        <w:t xml:space="preserve"> of the extent of cleanup required.</w:t>
      </w:r>
    </w:p>
    <w:p w14:paraId="30E5B6A6" w14:textId="77777777" w:rsidR="00BD6382" w:rsidRPr="00BD6382" w:rsidRDefault="00BD6382" w:rsidP="00BD6382"/>
    <w:p w14:paraId="779CD020" w14:textId="77777777" w:rsidR="00BD6382" w:rsidRPr="00BD6382" w:rsidRDefault="00BD6382" w:rsidP="00BD6382">
      <w:r w:rsidRPr="00BD6382">
        <w:t> </w:t>
      </w:r>
      <w:r w:rsidRPr="00BD6382">
        <w:t> </w:t>
      </w:r>
      <w:r w:rsidRPr="00BD6382">
        <w:t> </w:t>
      </w:r>
      <w:r w:rsidRPr="00BD6382">
        <w:t> </w:t>
      </w:r>
      <w:r w:rsidRPr="00BD6382">
        <w:t xml:space="preserve">One "New submission from Voluntary Services - Veteran </w:t>
      </w:r>
      <w:proofErr w:type="gramStart"/>
      <w:r w:rsidRPr="00BD6382">
        <w:t>In</w:t>
      </w:r>
      <w:proofErr w:type="gramEnd"/>
      <w:r w:rsidRPr="00BD6382">
        <w:t xml:space="preserve"> Need of Help" was forwarded to me last Sunday from National which I did not see until Thursday.  This was for a vet in our area from the Vet's son in Ohio, seeking assistance in getting the vet to a warmer location other than his home which had lost all utility service.  I attempted to contact the Vet &amp; son today and could only leave a voice mail on answering machines at each location.  The message to the son included the suggestion for the sheriff be asked to conduct a wellness check.  This was reported to the Voluntary Services Specialist at National.</w:t>
      </w:r>
    </w:p>
    <w:p w14:paraId="55E942F3" w14:textId="77777777" w:rsidR="00BD6382" w:rsidRPr="00BD6382" w:rsidRDefault="00BD6382" w:rsidP="00BD6382"/>
    <w:p w14:paraId="70BA50B2" w14:textId="77777777" w:rsidR="00BD6382" w:rsidRPr="00BD6382" w:rsidRDefault="00BD6382" w:rsidP="00BD6382">
      <w:r w:rsidRPr="00BD6382">
        <w:t> </w:t>
      </w:r>
      <w:r w:rsidRPr="00BD6382">
        <w:t> </w:t>
      </w:r>
      <w:r w:rsidRPr="00BD6382">
        <w:t> </w:t>
      </w:r>
      <w:r w:rsidRPr="00BD6382">
        <w:t> </w:t>
      </w:r>
      <w:r w:rsidRPr="00BD6382">
        <w:t> </w:t>
      </w:r>
      <w:r w:rsidRPr="00BD6382">
        <w:t xml:space="preserve">No additional help is requested nor desired </w:t>
      </w:r>
      <w:proofErr w:type="gramStart"/>
      <w:r w:rsidRPr="00BD6382">
        <w:t>at this time</w:t>
      </w:r>
      <w:proofErr w:type="gramEnd"/>
      <w:r w:rsidRPr="00BD6382">
        <w:t xml:space="preserve">.  In the initial weeks following a disaster, it is better to pull resources than it is to have them pushed to you.  That is a lesson learned from my time in command during and after KATRINA.  Currently hotels are </w:t>
      </w:r>
      <w:r w:rsidRPr="00BD6382">
        <w:lastRenderedPageBreak/>
        <w:t xml:space="preserve">best utilized by electric linemen from out of state.  Multiple church groups are bringing in and housing their volunteers.  Even the local Waffle House is staffed with out-of-state volunteers, </w:t>
      </w:r>
      <w:proofErr w:type="gramStart"/>
      <w:r w:rsidRPr="00BD6382">
        <w:t>surged</w:t>
      </w:r>
      <w:proofErr w:type="gramEnd"/>
      <w:r w:rsidRPr="00BD6382">
        <w:t xml:space="preserve"> to Oxford by their corporate HQ.  In the coming weeks, there will likely be vets who could use help with the </w:t>
      </w:r>
      <w:proofErr w:type="gramStart"/>
      <w:r w:rsidRPr="00BD6382">
        <w:t>clean-up</w:t>
      </w:r>
      <w:proofErr w:type="gramEnd"/>
      <w:r w:rsidRPr="00BD6382">
        <w:t xml:space="preserve"> of their homes.   </w:t>
      </w:r>
      <w:proofErr w:type="gramStart"/>
      <w:r w:rsidRPr="00BD6382">
        <w:t>My opinion is that there</w:t>
      </w:r>
      <w:proofErr w:type="gramEnd"/>
      <w:r w:rsidRPr="00BD6382">
        <w:t xml:space="preserve"> are other groups who are better organized to provide that type of assistance on a larger scale now.  Chapter 48 will </w:t>
      </w:r>
      <w:proofErr w:type="gramStart"/>
      <w:r w:rsidRPr="00BD6382">
        <w:t>look into</w:t>
      </w:r>
      <w:proofErr w:type="gramEnd"/>
      <w:r w:rsidRPr="00BD6382">
        <w:t xml:space="preserve"> individual cases after more of its members have recovered and restored their own homes. </w:t>
      </w:r>
    </w:p>
    <w:p w14:paraId="36B6B680" w14:textId="77777777" w:rsidR="00BD6382" w:rsidRPr="00BD6382" w:rsidRDefault="00BD6382" w:rsidP="00BD6382"/>
    <w:p w14:paraId="1A840D77" w14:textId="77777777" w:rsidR="00BD6382" w:rsidRPr="00BD6382" w:rsidRDefault="00BD6382" w:rsidP="00BD6382">
      <w:r w:rsidRPr="00BD6382">
        <w:t> </w:t>
      </w:r>
      <w:r w:rsidRPr="00BD6382">
        <w:t> </w:t>
      </w:r>
      <w:r w:rsidRPr="00BD6382">
        <w:t> </w:t>
      </w:r>
      <w:r w:rsidRPr="00BD6382">
        <w:t> </w:t>
      </w:r>
      <w:r w:rsidRPr="00BD6382">
        <w:t>Very respectfully,</w:t>
      </w:r>
    </w:p>
    <w:p w14:paraId="57055436" w14:textId="77777777" w:rsidR="00BD6382" w:rsidRPr="00BD6382" w:rsidRDefault="00BD6382" w:rsidP="00BD6382">
      <w:r w:rsidRPr="00BD6382">
        <w:t> </w:t>
      </w:r>
      <w:r w:rsidRPr="00BD6382">
        <w:t> </w:t>
      </w:r>
      <w:r w:rsidRPr="00BD6382">
        <w:t> </w:t>
      </w:r>
      <w:r w:rsidRPr="00BD6382">
        <w:t> </w:t>
      </w:r>
      <w:r w:rsidRPr="00BD6382">
        <w:t> </w:t>
      </w:r>
      <w:r w:rsidRPr="00BD6382">
        <w:t> </w:t>
      </w:r>
      <w:r w:rsidRPr="00BD6382">
        <w:t> </w:t>
      </w:r>
      <w:r w:rsidRPr="00BD6382">
        <w:t> </w:t>
      </w:r>
      <w:r w:rsidRPr="00BD6382">
        <w:t>David</w:t>
      </w:r>
    </w:p>
    <w:p w14:paraId="027C8E7D" w14:textId="77777777" w:rsidR="00BD6382" w:rsidRPr="00BD6382" w:rsidRDefault="00BD6382" w:rsidP="00BD6382"/>
    <w:p w14:paraId="7F72EFFA" w14:textId="77777777" w:rsidR="00BD6382" w:rsidRPr="00BD6382" w:rsidRDefault="00BD6382" w:rsidP="00BD6382"/>
    <w:p w14:paraId="776D4E38" w14:textId="77777777" w:rsidR="00BD6382" w:rsidRPr="00BD6382" w:rsidRDefault="00BD6382" w:rsidP="00BD6382">
      <w:r w:rsidRPr="00BD6382">
        <w:t>David Bella</w:t>
      </w:r>
    </w:p>
    <w:p w14:paraId="375EA99D" w14:textId="77777777" w:rsidR="00BD6382" w:rsidRPr="00BD6382" w:rsidRDefault="00BD6382" w:rsidP="00BD6382">
      <w:r w:rsidRPr="00BD6382">
        <w:t>MS Department SGT-at-Arms</w:t>
      </w:r>
    </w:p>
    <w:p w14:paraId="459DBBD5" w14:textId="77777777" w:rsidR="00BD6382" w:rsidRPr="00BD6382" w:rsidRDefault="00BD6382" w:rsidP="00BD6382">
      <w:r w:rsidRPr="00BD6382">
        <w:t xml:space="preserve">MS Dept. Chapter </w:t>
      </w:r>
      <w:proofErr w:type="gramStart"/>
      <w:r w:rsidRPr="00BD6382">
        <w:t>48  Commander</w:t>
      </w:r>
      <w:proofErr w:type="gramEnd"/>
    </w:p>
    <w:p w14:paraId="4F3BC560" w14:textId="77777777" w:rsidR="00BD6382" w:rsidRPr="00BD6382" w:rsidRDefault="00BD6382" w:rsidP="00BD6382">
      <w:r w:rsidRPr="00BD6382">
        <w:t>125 Veterans Rd Oxford MS 38655</w:t>
      </w:r>
    </w:p>
    <w:p w14:paraId="430FDC66" w14:textId="77777777" w:rsidR="00BD6382" w:rsidRPr="00BD6382" w:rsidRDefault="00BD6382" w:rsidP="00BD6382">
      <w:r w:rsidRPr="00BD6382">
        <w:t>dwbella@hotmail.com</w:t>
      </w:r>
    </w:p>
    <w:p w14:paraId="3025CCA9" w14:textId="77777777" w:rsidR="00645416" w:rsidRDefault="00645416"/>
    <w:sectPr w:rsidR="0064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82"/>
    <w:rsid w:val="00645416"/>
    <w:rsid w:val="00B179D4"/>
    <w:rsid w:val="00BD6382"/>
    <w:rsid w:val="00C6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397F"/>
  <w15:chartTrackingRefBased/>
  <w15:docId w15:val="{9D517811-0FF9-4290-8DA8-7DD59D4F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382"/>
    <w:rPr>
      <w:rFonts w:eastAsiaTheme="majorEastAsia" w:cstheme="majorBidi"/>
      <w:color w:val="272727" w:themeColor="text1" w:themeTint="D8"/>
    </w:rPr>
  </w:style>
  <w:style w:type="paragraph" w:styleId="Title">
    <w:name w:val="Title"/>
    <w:basedOn w:val="Normal"/>
    <w:next w:val="Normal"/>
    <w:link w:val="TitleChar"/>
    <w:uiPriority w:val="10"/>
    <w:qFormat/>
    <w:rsid w:val="00BD6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382"/>
    <w:pPr>
      <w:spacing w:before="160"/>
      <w:jc w:val="center"/>
    </w:pPr>
    <w:rPr>
      <w:i/>
      <w:iCs/>
      <w:color w:val="404040" w:themeColor="text1" w:themeTint="BF"/>
    </w:rPr>
  </w:style>
  <w:style w:type="character" w:customStyle="1" w:styleId="QuoteChar">
    <w:name w:val="Quote Char"/>
    <w:basedOn w:val="DefaultParagraphFont"/>
    <w:link w:val="Quote"/>
    <w:uiPriority w:val="29"/>
    <w:rsid w:val="00BD6382"/>
    <w:rPr>
      <w:i/>
      <w:iCs/>
      <w:color w:val="404040" w:themeColor="text1" w:themeTint="BF"/>
    </w:rPr>
  </w:style>
  <w:style w:type="paragraph" w:styleId="ListParagraph">
    <w:name w:val="List Paragraph"/>
    <w:basedOn w:val="Normal"/>
    <w:uiPriority w:val="34"/>
    <w:qFormat/>
    <w:rsid w:val="00BD6382"/>
    <w:pPr>
      <w:ind w:left="720"/>
      <w:contextualSpacing/>
    </w:pPr>
  </w:style>
  <w:style w:type="character" w:styleId="IntenseEmphasis">
    <w:name w:val="Intense Emphasis"/>
    <w:basedOn w:val="DefaultParagraphFont"/>
    <w:uiPriority w:val="21"/>
    <w:qFormat/>
    <w:rsid w:val="00BD6382"/>
    <w:rPr>
      <w:i/>
      <w:iCs/>
      <w:color w:val="0F4761" w:themeColor="accent1" w:themeShade="BF"/>
    </w:rPr>
  </w:style>
  <w:style w:type="paragraph" w:styleId="IntenseQuote">
    <w:name w:val="Intense Quote"/>
    <w:basedOn w:val="Normal"/>
    <w:next w:val="Normal"/>
    <w:link w:val="IntenseQuoteChar"/>
    <w:uiPriority w:val="30"/>
    <w:qFormat/>
    <w:rsid w:val="00BD6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382"/>
    <w:rPr>
      <w:i/>
      <w:iCs/>
      <w:color w:val="0F4761" w:themeColor="accent1" w:themeShade="BF"/>
    </w:rPr>
  </w:style>
  <w:style w:type="character" w:styleId="IntenseReference">
    <w:name w:val="Intense Reference"/>
    <w:basedOn w:val="DefaultParagraphFont"/>
    <w:uiPriority w:val="32"/>
    <w:qFormat/>
    <w:rsid w:val="00BD63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53DE1-FA4B-4D3F-AAED-35E50E38037F}"/>
</file>

<file path=customXml/itemProps2.xml><?xml version="1.0" encoding="utf-8"?>
<ds:datastoreItem xmlns:ds="http://schemas.openxmlformats.org/officeDocument/2006/customXml" ds:itemID="{A7A50D7E-8228-43B8-8189-D6F72F0E4B5A}"/>
</file>

<file path=customXml/itemProps3.xml><?xml version="1.0" encoding="utf-8"?>
<ds:datastoreItem xmlns:ds="http://schemas.openxmlformats.org/officeDocument/2006/customXml" ds:itemID="{11DEA174-DE91-4CE1-9183-F6B75D0EF48B}"/>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2845</Characters>
  <Application>Microsoft Office Word</Application>
  <DocSecurity>0</DocSecurity>
  <Lines>52</Lines>
  <Paragraphs>12</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Bella</dc:creator>
  <cp:keywords/>
  <dc:description/>
  <cp:lastModifiedBy>David Bella</cp:lastModifiedBy>
  <cp:revision>1</cp:revision>
  <dcterms:created xsi:type="dcterms:W3CDTF">2026-02-19T20:00:00Z</dcterms:created>
  <dcterms:modified xsi:type="dcterms:W3CDTF">2026-02-19T20:02:00Z</dcterms:modified>
</cp:coreProperties>
</file>